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15" w:rsidRPr="00043A83" w:rsidRDefault="00E607C1" w:rsidP="00504515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504515">
        <w:rPr>
          <w:rFonts w:ascii="Times New Roman" w:hAnsi="Times New Roman"/>
          <w:sz w:val="24"/>
        </w:rPr>
        <w:tab/>
      </w:r>
      <w:r w:rsidR="00504515" w:rsidRPr="00043A83">
        <w:rPr>
          <w:rFonts w:ascii="Times New Roman" w:hAnsi="Times New Roman"/>
          <w:sz w:val="24"/>
        </w:rPr>
        <w:t>PATVIRTINTA</w:t>
      </w:r>
    </w:p>
    <w:p w:rsidR="00504515" w:rsidRPr="00043A83" w:rsidRDefault="00504515" w:rsidP="00504515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ab/>
        <w:t>Vilniaus kolegijos Studentų atstovybės Tarybos</w:t>
      </w:r>
    </w:p>
    <w:p w:rsidR="00504515" w:rsidRPr="00043A83" w:rsidRDefault="006F6809" w:rsidP="00504515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2014 m. balandžio 8</w:t>
      </w:r>
      <w:r w:rsidR="00504515" w:rsidRPr="00043A83">
        <w:rPr>
          <w:rFonts w:ascii="Times New Roman" w:hAnsi="Times New Roman"/>
          <w:sz w:val="24"/>
        </w:rPr>
        <w:t xml:space="preserve"> d.</w:t>
      </w:r>
    </w:p>
    <w:p w:rsidR="00504515" w:rsidRDefault="00504515" w:rsidP="00504515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</w:rPr>
      </w:pPr>
    </w:p>
    <w:p w:rsidR="00345AD7" w:rsidRDefault="00345AD7" w:rsidP="00345AD7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6A474E7" wp14:editId="4E25A918">
            <wp:extent cx="1504950" cy="73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D7" w:rsidRPr="00043A83" w:rsidRDefault="00345AD7" w:rsidP="00345AD7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04515" w:rsidRPr="00043A83" w:rsidRDefault="00504515" w:rsidP="00504515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</w:rPr>
      </w:pPr>
    </w:p>
    <w:p w:rsidR="00504515" w:rsidRPr="00043A83" w:rsidRDefault="00504515" w:rsidP="0050451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43A83">
        <w:rPr>
          <w:rFonts w:ascii="Times New Roman" w:hAnsi="Times New Roman"/>
          <w:b/>
          <w:sz w:val="24"/>
        </w:rPr>
        <w:t>VILNIAUS KOLEGIJOS FAKULTETŲ</w:t>
      </w:r>
    </w:p>
    <w:p w:rsidR="00504515" w:rsidRPr="00043A83" w:rsidRDefault="00504515" w:rsidP="0050451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43A83">
        <w:rPr>
          <w:rFonts w:ascii="Times New Roman" w:hAnsi="Times New Roman"/>
          <w:b/>
          <w:sz w:val="24"/>
        </w:rPr>
        <w:t>STUDENTŲ ATSTOVYBIŲ PAREIGYBIŲ NUOSTATAI</w:t>
      </w:r>
    </w:p>
    <w:p w:rsidR="00504515" w:rsidRDefault="00504515" w:rsidP="0050451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7675" w:rsidRDefault="00367675" w:rsidP="0050451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67675" w:rsidRPr="00043A83" w:rsidRDefault="00367675" w:rsidP="00367675">
      <w:pPr>
        <w:pStyle w:val="ListParagraph"/>
        <w:numPr>
          <w:ilvl w:val="0"/>
          <w:numId w:val="2"/>
        </w:numPr>
        <w:tabs>
          <w:tab w:val="left" w:pos="4962"/>
        </w:tabs>
        <w:spacing w:after="0" w:line="360" w:lineRule="auto"/>
        <w:ind w:hanging="306"/>
        <w:jc w:val="center"/>
        <w:rPr>
          <w:rFonts w:ascii="Times New Roman" w:hAnsi="Times New Roman"/>
          <w:b/>
          <w:sz w:val="24"/>
        </w:rPr>
      </w:pPr>
      <w:r w:rsidRPr="00043A83">
        <w:rPr>
          <w:rFonts w:ascii="Times New Roman" w:hAnsi="Times New Roman"/>
          <w:b/>
          <w:sz w:val="24"/>
        </w:rPr>
        <w:t>BENDROJI DALIS</w:t>
      </w:r>
    </w:p>
    <w:p w:rsidR="00504515" w:rsidRPr="00043A83" w:rsidRDefault="00504515" w:rsidP="0050451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04515" w:rsidRPr="00367675" w:rsidRDefault="00504515" w:rsidP="00367675">
      <w:pPr>
        <w:pStyle w:val="ListParagraph"/>
        <w:numPr>
          <w:ilvl w:val="0"/>
          <w:numId w:val="4"/>
        </w:numPr>
        <w:tabs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367675">
        <w:rPr>
          <w:rFonts w:ascii="Times New Roman" w:hAnsi="Times New Roman"/>
          <w:sz w:val="24"/>
        </w:rPr>
        <w:t>Šiuose nuostatuose vartojami terminai ir sutrumpinimai: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 xml:space="preserve">Lietuvos Respublika – LR; 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 xml:space="preserve">Vilniaus kolegija – VIKO; 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>Vilniaus kolegijos Studentų atstovybė – VIKO SA;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>Vilniaus kolegijos fakulteto studentų atstovybė – FSA;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 xml:space="preserve">Vilniaus kolegijos X fakultetas – fakultetas; 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>Vilniaus kolegijos fakulteto studentų atstovybės Taryba – FSA taryba;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>Vilniaus kolegijos fakulteto akademinės grupės seniūnas – seniūnas;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 xml:space="preserve">Vilniaus kolegijos fakulteto seniūnų susirinkimas – FSS; 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 xml:space="preserve">Vilniaus kolegijos Studentas – studentas; </w:t>
      </w:r>
    </w:p>
    <w:p w:rsidR="00504515" w:rsidRPr="00043A83" w:rsidRDefault="00504515" w:rsidP="00504515">
      <w:pPr>
        <w:tabs>
          <w:tab w:val="left" w:pos="5385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 xml:space="preserve">Lietuvos studento pažymėjimas – LSP; 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 xml:space="preserve">Vilniaus kolegijos fakulteto studentų atstovybės tarybos pirmininkas – pirmininkas; 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 xml:space="preserve">Vilniaus kolegijos fakulteto studentų atstovybės tarybos vicepirmininkas – vicepirmininkas; 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 xml:space="preserve">Vilniaus kolegijos fakulteto studentų atstovybės tarybos socialinių ir akademinių reikalų koordinatorius – socialinių ir akademinių reikalų koordinatorius; 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>Vilniaus kolegijos fakulteto studentų atstovybės tarybos ryšių su visuomene koordinatorius - RSV koordinatorius;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 xml:space="preserve">Vilniaus kolegijos fakulteto studentų atstovybės tarybos laisvalaikio koordinatorius – laisvalaikio koordinatorius; 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 xml:space="preserve">Vilniaus kolegijos fakulteto studentų atstovybės tarybos LSP koordinatorius - LSP koordinatorius; 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>Vilniaus kolegijos fakulteto studentų atstovybės tarybos sekretorius – sekretorius;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 xml:space="preserve">Vilniaus kolegijos fakulteto studentų atstovybės laisvasis narys – laisvasis narys; </w:t>
      </w:r>
    </w:p>
    <w:p w:rsidR="00504515" w:rsidRPr="00043A83" w:rsidRDefault="00504515" w:rsidP="0050451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lastRenderedPageBreak/>
        <w:t>Vilniaus kolegijos fakulteto studentų atstovybės rinkodaros koordinatorius – rinkodaros koordinatorius</w:t>
      </w:r>
    </w:p>
    <w:p w:rsidR="00504515" w:rsidRPr="00043A83" w:rsidRDefault="00504515" w:rsidP="00367675">
      <w:pPr>
        <w:tabs>
          <w:tab w:val="left" w:pos="4962"/>
        </w:tabs>
        <w:spacing w:after="0" w:line="360" w:lineRule="auto"/>
        <w:ind w:firstLine="1077"/>
        <w:jc w:val="both"/>
        <w:rPr>
          <w:rFonts w:ascii="Times New Roman" w:hAnsi="Times New Roman"/>
          <w:sz w:val="24"/>
        </w:rPr>
      </w:pPr>
      <w:r w:rsidRPr="00043A83">
        <w:rPr>
          <w:rFonts w:ascii="Times New Roman" w:hAnsi="Times New Roman"/>
          <w:sz w:val="24"/>
        </w:rPr>
        <w:t>Vilniaus kolegijos bendrabutis – bendrabutis.</w:t>
      </w:r>
    </w:p>
    <w:p w:rsidR="00504515" w:rsidRPr="00367675" w:rsidRDefault="00504515" w:rsidP="0036767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675">
        <w:rPr>
          <w:rFonts w:ascii="Times New Roman" w:hAnsi="Times New Roman" w:cs="Times New Roman"/>
          <w:sz w:val="24"/>
          <w:szCs w:val="24"/>
        </w:rPr>
        <w:t xml:space="preserve">FSA yra VIKO SA padalinys. </w:t>
      </w:r>
    </w:p>
    <w:p w:rsidR="00504515" w:rsidRPr="00043A83" w:rsidRDefault="00504515" w:rsidP="003676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right="62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 xml:space="preserve">FSA veiklos teisiniai pagrindai yra LR Konstitucija, LR mokslo ir studijų įstatymas, LR asociacijų įstatymas, VIKO statutas, VIKO SA Įstatai, VIKO SA Seniūnų nuostatai ir VIKO FSA Nuostatai . </w:t>
      </w:r>
    </w:p>
    <w:p w:rsidR="00504515" w:rsidRPr="00043A83" w:rsidRDefault="00504515" w:rsidP="00367675">
      <w:pPr>
        <w:pStyle w:val="ListParagraph"/>
        <w:numPr>
          <w:ilvl w:val="0"/>
          <w:numId w:val="4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 xml:space="preserve">FSA nariu gali tapti bet kuris Fakulteto Studentas. </w:t>
      </w:r>
    </w:p>
    <w:p w:rsidR="00504515" w:rsidRPr="00043A83" w:rsidRDefault="00504515" w:rsidP="003676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>FSA narių statusai:</w:t>
      </w:r>
    </w:p>
    <w:p w:rsidR="00504515" w:rsidRPr="00043A83" w:rsidRDefault="00367675" w:rsidP="0050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7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515" w:rsidRPr="00043A83">
        <w:rPr>
          <w:rFonts w:ascii="Times New Roman" w:hAnsi="Times New Roman" w:cs="Times New Roman"/>
          <w:sz w:val="24"/>
          <w:szCs w:val="24"/>
        </w:rPr>
        <w:t>.1. Pirmininkas;</w:t>
      </w:r>
    </w:p>
    <w:p w:rsidR="00504515" w:rsidRPr="00043A83" w:rsidRDefault="00367675" w:rsidP="0050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7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515" w:rsidRPr="00043A83">
        <w:rPr>
          <w:rFonts w:ascii="Times New Roman" w:hAnsi="Times New Roman" w:cs="Times New Roman"/>
          <w:sz w:val="24"/>
          <w:szCs w:val="24"/>
        </w:rPr>
        <w:t>.2. Vicepirmininkas;</w:t>
      </w:r>
    </w:p>
    <w:p w:rsidR="00504515" w:rsidRPr="00043A83" w:rsidRDefault="00367675" w:rsidP="0050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7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515" w:rsidRPr="00043A83">
        <w:rPr>
          <w:rFonts w:ascii="Times New Roman" w:hAnsi="Times New Roman" w:cs="Times New Roman"/>
          <w:sz w:val="24"/>
          <w:szCs w:val="24"/>
        </w:rPr>
        <w:t>.3. Sekretorius</w:t>
      </w:r>
      <w:r w:rsidR="00504515">
        <w:rPr>
          <w:rFonts w:ascii="Times New Roman" w:hAnsi="Times New Roman" w:cs="Times New Roman"/>
          <w:sz w:val="24"/>
          <w:szCs w:val="24"/>
        </w:rPr>
        <w:t>;</w:t>
      </w:r>
    </w:p>
    <w:p w:rsidR="00504515" w:rsidRPr="00043A83" w:rsidRDefault="00367675" w:rsidP="0050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7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515" w:rsidRPr="00043A83">
        <w:rPr>
          <w:rFonts w:ascii="Times New Roman" w:hAnsi="Times New Roman" w:cs="Times New Roman"/>
          <w:sz w:val="24"/>
          <w:szCs w:val="24"/>
        </w:rPr>
        <w:t>.4 Laisvasis narys</w:t>
      </w:r>
      <w:r w:rsidR="00504515">
        <w:rPr>
          <w:rFonts w:ascii="Times New Roman" w:hAnsi="Times New Roman" w:cs="Times New Roman"/>
          <w:sz w:val="24"/>
          <w:szCs w:val="24"/>
        </w:rPr>
        <w:t>.</w:t>
      </w:r>
    </w:p>
    <w:p w:rsidR="00504515" w:rsidRPr="00043A83" w:rsidRDefault="00504515" w:rsidP="003676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7" w:firstLine="1061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>5.5. Komiteto koordinatoriai:</w:t>
      </w:r>
    </w:p>
    <w:p w:rsidR="00504515" w:rsidRPr="00043A83" w:rsidRDefault="00504515" w:rsidP="0050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>5.5.1. Socialinių ir akademinių reikalų koordinatorius;</w:t>
      </w:r>
    </w:p>
    <w:p w:rsidR="00504515" w:rsidRPr="00043A83" w:rsidRDefault="00504515" w:rsidP="0050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>5.5.2. RSV koordinatorius;</w:t>
      </w:r>
    </w:p>
    <w:p w:rsidR="00504515" w:rsidRPr="00043A83" w:rsidRDefault="00504515" w:rsidP="0050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>5.5.3. Laisvalaikio koordinatorius;</w:t>
      </w:r>
    </w:p>
    <w:p w:rsidR="00504515" w:rsidRPr="00043A83" w:rsidRDefault="00504515" w:rsidP="0050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>5.5.4. LSP koordinatorius;</w:t>
      </w:r>
    </w:p>
    <w:p w:rsidR="00504515" w:rsidRPr="00043A83" w:rsidRDefault="00504515" w:rsidP="0050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>5.5.5. Rinkodaros koordinatorius.</w:t>
      </w:r>
    </w:p>
    <w:p w:rsidR="00504515" w:rsidRPr="00043A83" w:rsidRDefault="00504515" w:rsidP="0036767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>FSA tarybos nariu gali tapti bet kuris fakulteto studentas.</w:t>
      </w:r>
    </w:p>
    <w:p w:rsidR="00504515" w:rsidRPr="00043A83" w:rsidRDefault="00504515" w:rsidP="0036767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>FSA sudaro tokie valdymo organai: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515" w:rsidRPr="00043A83">
        <w:rPr>
          <w:rFonts w:ascii="Times New Roman" w:hAnsi="Times New Roman" w:cs="Times New Roman"/>
          <w:sz w:val="24"/>
          <w:szCs w:val="24"/>
        </w:rPr>
        <w:t>.1. FSS;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515" w:rsidRPr="00043A83">
        <w:rPr>
          <w:rFonts w:ascii="Times New Roman" w:hAnsi="Times New Roman" w:cs="Times New Roman"/>
          <w:sz w:val="24"/>
          <w:szCs w:val="24"/>
        </w:rPr>
        <w:t>.2. FSA taryba;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4515" w:rsidRPr="00043A83">
        <w:rPr>
          <w:rFonts w:ascii="Times New Roman" w:hAnsi="Times New Roman" w:cs="Times New Roman"/>
          <w:sz w:val="24"/>
          <w:szCs w:val="24"/>
        </w:rPr>
        <w:t>.3. Pirmininkas.</w:t>
      </w:r>
    </w:p>
    <w:p w:rsidR="00504515" w:rsidRPr="00043A83" w:rsidRDefault="00504515" w:rsidP="0036767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>FSS tvarką nustato Vilniaus kolegijos Studentų atstovybės Seniūnų nuostatai.</w:t>
      </w:r>
    </w:p>
    <w:p w:rsidR="00504515" w:rsidRPr="00043A83" w:rsidRDefault="00504515" w:rsidP="0036767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>FSA tarybos posėdis: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425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4515" w:rsidRPr="00043A83">
        <w:rPr>
          <w:rFonts w:ascii="Times New Roman" w:hAnsi="Times New Roman" w:cs="Times New Roman"/>
          <w:sz w:val="24"/>
          <w:szCs w:val="24"/>
        </w:rPr>
        <w:t>.1. yra FSA valdymo organas tarp FSS;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4515" w:rsidRPr="00043A83">
        <w:rPr>
          <w:rFonts w:ascii="Times New Roman" w:hAnsi="Times New Roman" w:cs="Times New Roman"/>
          <w:sz w:val="24"/>
          <w:szCs w:val="24"/>
        </w:rPr>
        <w:t>.2. šaukiamas Pirmininko iniciatyva ne rečiau kaip kartą per mėnesį, jeigu šie nuostatai nenumato kitaip;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4515" w:rsidRPr="00043A83">
        <w:rPr>
          <w:rFonts w:ascii="Times New Roman" w:hAnsi="Times New Roman" w:cs="Times New Roman"/>
          <w:sz w:val="24"/>
          <w:szCs w:val="24"/>
        </w:rPr>
        <w:t>.3. yra galiojantis, jeigu jame dalyvauja daugiau negu 1/2 FSA Tarybos narių;</w:t>
      </w:r>
    </w:p>
    <w:p w:rsidR="00504515" w:rsidRPr="00043A83" w:rsidRDefault="00367675" w:rsidP="0050451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4515" w:rsidRPr="00043A83">
        <w:rPr>
          <w:rFonts w:ascii="Times New Roman" w:hAnsi="Times New Roman" w:cs="Times New Roman"/>
          <w:sz w:val="24"/>
          <w:szCs w:val="24"/>
        </w:rPr>
        <w:t>.4. sprendimai priimami dalyvaujančių FSA Tarybos narių balsų daugumos principu, jeigu šie nuostatai nenumato kitaip;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4515" w:rsidRPr="00043A83">
        <w:rPr>
          <w:rFonts w:ascii="Times New Roman" w:hAnsi="Times New Roman" w:cs="Times New Roman"/>
          <w:sz w:val="24"/>
          <w:szCs w:val="24"/>
        </w:rPr>
        <w:t>.5. vietą, laiką ir darbotvarkę nustato Pirmininkas arba jo įgaliotas asmuo ir praneša FSA Tarybos nariams ne vėliau negu likus 5 kalendorinėms dienoms iki FSA Tarybos posėdžio;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4515" w:rsidRPr="00043A83">
        <w:rPr>
          <w:rFonts w:ascii="Times New Roman" w:hAnsi="Times New Roman" w:cs="Times New Roman"/>
          <w:sz w:val="24"/>
          <w:szCs w:val="24"/>
        </w:rPr>
        <w:t>.6. pirmininkauja Pirmininkas arba jo raštiškai įgaliotas asmuo;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04515" w:rsidRPr="00043A83">
        <w:rPr>
          <w:rFonts w:ascii="Times New Roman" w:hAnsi="Times New Roman" w:cs="Times New Roman"/>
          <w:sz w:val="24"/>
          <w:szCs w:val="24"/>
        </w:rPr>
        <w:t>.7. yra atviras, jeigu FSA Taryba nenumato kitaip;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4515" w:rsidRPr="00043A83">
        <w:rPr>
          <w:rFonts w:ascii="Times New Roman" w:hAnsi="Times New Roman" w:cs="Times New Roman"/>
          <w:sz w:val="24"/>
          <w:szCs w:val="24"/>
        </w:rPr>
        <w:t>.8. įgaliojimai: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4515" w:rsidRPr="00043A83">
        <w:rPr>
          <w:rFonts w:ascii="Times New Roman" w:hAnsi="Times New Roman" w:cs="Times New Roman"/>
          <w:sz w:val="24"/>
          <w:szCs w:val="24"/>
        </w:rPr>
        <w:t>.8.1. vykdyti FSS nutarimus;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4515" w:rsidRPr="00043A83">
        <w:rPr>
          <w:rFonts w:ascii="Times New Roman" w:hAnsi="Times New Roman" w:cs="Times New Roman"/>
          <w:sz w:val="24"/>
          <w:szCs w:val="24"/>
        </w:rPr>
        <w:t>.8.2. parengti FSA veiklos planą.</w:t>
      </w:r>
    </w:p>
    <w:p w:rsidR="00504515" w:rsidRPr="00043A83" w:rsidRDefault="00504515" w:rsidP="0036767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>FSA tarybą sudaro: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4515" w:rsidRPr="00043A83">
        <w:rPr>
          <w:rFonts w:ascii="Times New Roman" w:hAnsi="Times New Roman" w:cs="Times New Roman"/>
          <w:sz w:val="24"/>
          <w:szCs w:val="24"/>
        </w:rPr>
        <w:t>.1. Pirmininkas;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04515" w:rsidRPr="00043A83">
        <w:rPr>
          <w:rFonts w:ascii="Times New Roman" w:hAnsi="Times New Roman" w:cs="Times New Roman"/>
          <w:sz w:val="24"/>
          <w:szCs w:val="24"/>
        </w:rPr>
        <w:t>2. Vicepirmininkas;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4515" w:rsidRPr="00043A83">
        <w:rPr>
          <w:rFonts w:ascii="Times New Roman" w:hAnsi="Times New Roman" w:cs="Times New Roman"/>
          <w:sz w:val="24"/>
          <w:szCs w:val="24"/>
        </w:rPr>
        <w:t>.3. Socialinių ir akademinių reikalų koordinatorius;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4515" w:rsidRPr="00043A83">
        <w:rPr>
          <w:rFonts w:ascii="Times New Roman" w:hAnsi="Times New Roman" w:cs="Times New Roman"/>
          <w:sz w:val="24"/>
          <w:szCs w:val="24"/>
        </w:rPr>
        <w:t>.4. RSV koordinatorius;</w:t>
      </w:r>
    </w:p>
    <w:p w:rsidR="00504515" w:rsidRPr="00043A83" w:rsidRDefault="0036767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4515" w:rsidRPr="00043A83">
        <w:rPr>
          <w:rFonts w:ascii="Times New Roman" w:hAnsi="Times New Roman" w:cs="Times New Roman"/>
          <w:sz w:val="24"/>
          <w:szCs w:val="24"/>
        </w:rPr>
        <w:t>.5. Laisvalaikio koordinatorius;</w:t>
      </w:r>
    </w:p>
    <w:p w:rsidR="00504515" w:rsidRPr="00043A83" w:rsidRDefault="00367675" w:rsidP="00504515">
      <w:pPr>
        <w:pStyle w:val="ListParagraph"/>
        <w:widowControl w:val="0"/>
        <w:tabs>
          <w:tab w:val="left" w:pos="3225"/>
        </w:tabs>
        <w:overflowPunct w:val="0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4515" w:rsidRPr="00043A83">
        <w:rPr>
          <w:rFonts w:ascii="Times New Roman" w:hAnsi="Times New Roman" w:cs="Times New Roman"/>
          <w:sz w:val="24"/>
          <w:szCs w:val="24"/>
        </w:rPr>
        <w:t xml:space="preserve">.6. LSP koordinatorius; </w:t>
      </w:r>
      <w:r w:rsidR="00504515">
        <w:rPr>
          <w:rFonts w:ascii="Times New Roman" w:hAnsi="Times New Roman" w:cs="Times New Roman"/>
          <w:sz w:val="24"/>
          <w:szCs w:val="24"/>
        </w:rPr>
        <w:tab/>
      </w:r>
    </w:p>
    <w:p w:rsidR="00504515" w:rsidRPr="00043A83" w:rsidRDefault="0050451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>9.7. Rinkodaros koordinatorius;</w:t>
      </w:r>
    </w:p>
    <w:p w:rsidR="00504515" w:rsidRPr="00043A83" w:rsidRDefault="00504515" w:rsidP="005045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43A83">
        <w:rPr>
          <w:rFonts w:ascii="Times New Roman" w:hAnsi="Times New Roman" w:cs="Times New Roman"/>
          <w:sz w:val="24"/>
          <w:szCs w:val="24"/>
        </w:rPr>
        <w:t>9.8. Sekretorius.</w:t>
      </w:r>
    </w:p>
    <w:p w:rsidR="00504515" w:rsidRDefault="00367675" w:rsidP="00504515">
      <w:pPr>
        <w:spacing w:after="0" w:line="36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11</w:t>
      </w:r>
      <w:r w:rsidR="00504515">
        <w:rPr>
          <w:rFonts w:ascii="Times New Roman" w:hAnsi="Times New Roman"/>
          <w:sz w:val="24"/>
        </w:rPr>
        <w:t xml:space="preserve">. </w:t>
      </w:r>
      <w:r w:rsidR="00504515" w:rsidRPr="00043A83">
        <w:rPr>
          <w:rFonts w:ascii="Times New Roman" w:hAnsi="Times New Roman" w:cs="Times New Roman"/>
          <w:sz w:val="24"/>
          <w:szCs w:val="24"/>
        </w:rPr>
        <w:t>Balso teisę turi tik FSA tarybos nariai</w:t>
      </w:r>
      <w:r w:rsidR="00504515">
        <w:rPr>
          <w:rFonts w:ascii="Times New Roman" w:hAnsi="Times New Roman" w:cs="Times New Roman"/>
          <w:sz w:val="24"/>
          <w:szCs w:val="24"/>
        </w:rPr>
        <w:t>.</w:t>
      </w:r>
    </w:p>
    <w:p w:rsidR="00504515" w:rsidRDefault="00367675" w:rsidP="00504515">
      <w:pPr>
        <w:spacing w:after="0" w:line="36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4515">
        <w:rPr>
          <w:rFonts w:ascii="Times New Roman" w:hAnsi="Times New Roman" w:cs="Times New Roman"/>
          <w:sz w:val="24"/>
          <w:szCs w:val="24"/>
        </w:rPr>
        <w:t xml:space="preserve">. </w:t>
      </w:r>
      <w:r w:rsidR="00504515" w:rsidRPr="00043A83">
        <w:rPr>
          <w:rFonts w:ascii="Times New Roman" w:hAnsi="Times New Roman" w:cs="Times New Roman"/>
          <w:sz w:val="24"/>
          <w:szCs w:val="24"/>
        </w:rPr>
        <w:t>FSA tarybos narių rinkimai</w:t>
      </w:r>
      <w:r w:rsidR="00504515">
        <w:rPr>
          <w:rFonts w:ascii="Times New Roman" w:hAnsi="Times New Roman" w:cs="Times New Roman"/>
          <w:sz w:val="24"/>
          <w:szCs w:val="24"/>
        </w:rPr>
        <w:t>:</w:t>
      </w:r>
    </w:p>
    <w:p w:rsidR="00504515" w:rsidRDefault="00367675" w:rsidP="0050451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4515">
        <w:rPr>
          <w:rFonts w:ascii="Times New Roman" w:hAnsi="Times New Roman" w:cs="Times New Roman"/>
          <w:sz w:val="24"/>
          <w:szCs w:val="24"/>
        </w:rPr>
        <w:t xml:space="preserve">.1. </w:t>
      </w:r>
      <w:r w:rsidR="00504515" w:rsidRPr="00043A83">
        <w:rPr>
          <w:rFonts w:ascii="Times New Roman" w:hAnsi="Times New Roman" w:cs="Times New Roman"/>
          <w:sz w:val="24"/>
          <w:szCs w:val="24"/>
        </w:rPr>
        <w:t>FSA Tarybos narius vienerių metų kadencijai renka FSS, paprasta balsų dauguma</w:t>
      </w:r>
      <w:r w:rsidR="00504515">
        <w:rPr>
          <w:rFonts w:ascii="Times New Roman" w:hAnsi="Times New Roman" w:cs="Times New Roman"/>
          <w:sz w:val="24"/>
          <w:szCs w:val="24"/>
        </w:rPr>
        <w:t>;</w:t>
      </w:r>
    </w:p>
    <w:p w:rsidR="00504515" w:rsidRDefault="00367675" w:rsidP="0050451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4515">
        <w:rPr>
          <w:rFonts w:ascii="Times New Roman" w:hAnsi="Times New Roman" w:cs="Times New Roman"/>
          <w:sz w:val="24"/>
          <w:szCs w:val="24"/>
        </w:rPr>
        <w:t xml:space="preserve">.2. </w:t>
      </w:r>
      <w:r w:rsidR="00504515" w:rsidRPr="00043A83">
        <w:rPr>
          <w:rFonts w:ascii="Times New Roman" w:hAnsi="Times New Roman" w:cs="Times New Roman"/>
          <w:sz w:val="24"/>
          <w:szCs w:val="24"/>
        </w:rPr>
        <w:t xml:space="preserve">jeigu </w:t>
      </w:r>
      <w:r w:rsidR="00504515" w:rsidRPr="00043A83">
        <w:rPr>
          <w:rFonts w:ascii="Times New Roman" w:hAnsi="Times New Roman" w:cs="Times New Roman"/>
          <w:sz w:val="24"/>
          <w:szCs w:val="20"/>
        </w:rPr>
        <w:t>pareiškiamas Studento pageidavimas prisijungti prie FSA veiklos laisvo nario teisėmis FSA Tarybos kadencijos eigoje, narystės klausimus tvirtina FSA taryba posėdžio metu 2/3 tarybos narių pritarimu. Šiuo atveju narys renkamas iki FSA kadencijos pabaigos</w:t>
      </w:r>
      <w:r w:rsidR="00504515">
        <w:rPr>
          <w:rFonts w:ascii="Times New Roman" w:hAnsi="Times New Roman" w:cs="Times New Roman"/>
          <w:sz w:val="24"/>
          <w:szCs w:val="20"/>
        </w:rPr>
        <w:t>;</w:t>
      </w:r>
    </w:p>
    <w:p w:rsidR="00504515" w:rsidRDefault="00367675" w:rsidP="0050451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</w:t>
      </w:r>
      <w:r w:rsidR="00504515">
        <w:rPr>
          <w:rFonts w:ascii="Times New Roman" w:hAnsi="Times New Roman" w:cs="Times New Roman"/>
          <w:sz w:val="24"/>
          <w:szCs w:val="20"/>
        </w:rPr>
        <w:t xml:space="preserve">.3. </w:t>
      </w:r>
      <w:r w:rsidR="00504515" w:rsidRPr="00043A83">
        <w:rPr>
          <w:rFonts w:ascii="Times New Roman" w:hAnsi="Times New Roman" w:cs="Times New Roman"/>
          <w:sz w:val="24"/>
          <w:szCs w:val="20"/>
        </w:rPr>
        <w:t>jeigu nutraukiama narystė FSA Taryboje, šaukiamas FSA Tarybos posėdis, kuriame 2/3 FSA Tarybos pritarimu išrenkamas kitas narys laikinai eiti pareigas iki FSS.</w:t>
      </w:r>
    </w:p>
    <w:p w:rsidR="00504515" w:rsidRDefault="00367675" w:rsidP="00504515">
      <w:pPr>
        <w:spacing w:after="0" w:line="36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13</w:t>
      </w:r>
      <w:r w:rsidR="00504515">
        <w:rPr>
          <w:rFonts w:ascii="Times New Roman" w:hAnsi="Times New Roman" w:cs="Times New Roman"/>
          <w:sz w:val="24"/>
          <w:szCs w:val="20"/>
        </w:rPr>
        <w:t xml:space="preserve">. </w:t>
      </w:r>
      <w:r w:rsidR="00504515" w:rsidRPr="00043A83">
        <w:rPr>
          <w:rFonts w:ascii="Times New Roman" w:hAnsi="Times New Roman" w:cs="Times New Roman"/>
          <w:sz w:val="24"/>
          <w:szCs w:val="24"/>
        </w:rPr>
        <w:t>Asmuo netenka FSA nario statuso</w:t>
      </w:r>
      <w:r w:rsidR="00504515">
        <w:rPr>
          <w:rFonts w:ascii="Times New Roman" w:hAnsi="Times New Roman" w:cs="Times New Roman"/>
          <w:sz w:val="24"/>
          <w:szCs w:val="24"/>
        </w:rPr>
        <w:t>:</w:t>
      </w:r>
    </w:p>
    <w:p w:rsidR="00504515" w:rsidRDefault="00367675" w:rsidP="0050451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04515">
        <w:rPr>
          <w:rFonts w:ascii="Times New Roman" w:hAnsi="Times New Roman" w:cs="Times New Roman"/>
          <w:sz w:val="24"/>
          <w:szCs w:val="24"/>
        </w:rPr>
        <w:t xml:space="preserve">.1. </w:t>
      </w:r>
      <w:r w:rsidR="00504515" w:rsidRPr="00043A83">
        <w:rPr>
          <w:rFonts w:ascii="Times New Roman" w:hAnsi="Times New Roman" w:cs="Times New Roman"/>
          <w:sz w:val="24"/>
          <w:szCs w:val="24"/>
        </w:rPr>
        <w:t>netekus Studento statuso</w:t>
      </w:r>
      <w:r w:rsidR="00504515">
        <w:rPr>
          <w:rFonts w:ascii="Times New Roman" w:hAnsi="Times New Roman" w:cs="Times New Roman"/>
          <w:sz w:val="24"/>
          <w:szCs w:val="24"/>
        </w:rPr>
        <w:t>;</w:t>
      </w:r>
    </w:p>
    <w:p w:rsidR="00504515" w:rsidRDefault="00367675" w:rsidP="0050451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04515">
        <w:rPr>
          <w:rFonts w:ascii="Times New Roman" w:hAnsi="Times New Roman" w:cs="Times New Roman"/>
          <w:sz w:val="24"/>
          <w:szCs w:val="24"/>
        </w:rPr>
        <w:t xml:space="preserve">.2. </w:t>
      </w:r>
      <w:r w:rsidR="00504515" w:rsidRPr="00043A83">
        <w:rPr>
          <w:rFonts w:ascii="Times New Roman" w:hAnsi="Times New Roman" w:cs="Times New Roman"/>
          <w:sz w:val="24"/>
          <w:szCs w:val="24"/>
        </w:rPr>
        <w:t>FSA Tarybos kadencijai</w:t>
      </w:r>
      <w:r w:rsidR="00504515">
        <w:rPr>
          <w:rFonts w:ascii="Times New Roman" w:hAnsi="Times New Roman" w:cs="Times New Roman"/>
          <w:sz w:val="24"/>
          <w:szCs w:val="24"/>
        </w:rPr>
        <w:t>;</w:t>
      </w:r>
    </w:p>
    <w:p w:rsidR="00504515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04515">
        <w:rPr>
          <w:rFonts w:ascii="Times New Roman" w:hAnsi="Times New Roman" w:cs="Times New Roman"/>
          <w:sz w:val="24"/>
          <w:szCs w:val="24"/>
        </w:rPr>
        <w:t xml:space="preserve">.3. </w:t>
      </w:r>
      <w:r w:rsidR="00504515" w:rsidRPr="00043A83">
        <w:rPr>
          <w:rFonts w:ascii="Times New Roman" w:hAnsi="Times New Roman" w:cs="Times New Roman"/>
          <w:sz w:val="24"/>
          <w:szCs w:val="20"/>
        </w:rPr>
        <w:t>dėl piktybiško FSA nario pareigų nevykdymo 2/3 FSA Tarybos narių pritarimu FSA Tarybos posėdžio metu</w:t>
      </w:r>
      <w:r w:rsidR="00504515">
        <w:rPr>
          <w:rFonts w:ascii="Times New Roman" w:hAnsi="Times New Roman" w:cs="Times New Roman"/>
          <w:sz w:val="24"/>
          <w:szCs w:val="20"/>
        </w:rPr>
        <w:t>;</w:t>
      </w:r>
    </w:p>
    <w:p w:rsidR="00504515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13</w:t>
      </w:r>
      <w:r w:rsidR="00504515">
        <w:rPr>
          <w:rFonts w:ascii="Times New Roman" w:hAnsi="Times New Roman" w:cs="Times New Roman"/>
          <w:sz w:val="24"/>
          <w:szCs w:val="20"/>
        </w:rPr>
        <w:t xml:space="preserve">.4. </w:t>
      </w:r>
      <w:r w:rsidR="00504515" w:rsidRPr="00043A83">
        <w:rPr>
          <w:rFonts w:ascii="Times New Roman" w:hAnsi="Times New Roman" w:cs="Times New Roman"/>
          <w:sz w:val="24"/>
          <w:szCs w:val="20"/>
        </w:rPr>
        <w:t>2/3 FSS iniciatyva, VIKO SA prezidento iniciatyva su VIKO SA Tarybos pritarimu</w:t>
      </w:r>
      <w:r w:rsidR="00504515">
        <w:rPr>
          <w:rFonts w:ascii="Times New Roman" w:hAnsi="Times New Roman" w:cs="Times New Roman"/>
          <w:sz w:val="24"/>
          <w:szCs w:val="20"/>
        </w:rPr>
        <w:t>;</w:t>
      </w:r>
    </w:p>
    <w:p w:rsidR="00504515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426" w:firstLine="99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13</w:t>
      </w:r>
      <w:r w:rsidR="00504515">
        <w:rPr>
          <w:rFonts w:ascii="Times New Roman" w:hAnsi="Times New Roman" w:cs="Times New Roman"/>
          <w:sz w:val="24"/>
          <w:szCs w:val="20"/>
        </w:rPr>
        <w:t xml:space="preserve">.5. </w:t>
      </w:r>
      <w:r w:rsidR="00504515" w:rsidRPr="00043A83">
        <w:rPr>
          <w:rFonts w:ascii="Times New Roman" w:hAnsi="Times New Roman" w:cs="Times New Roman"/>
          <w:sz w:val="24"/>
          <w:szCs w:val="20"/>
        </w:rPr>
        <w:t>raštiškai pareiškus pageidavimą nutraukti savo narystę</w:t>
      </w:r>
      <w:r w:rsidR="00504515">
        <w:rPr>
          <w:rFonts w:ascii="Times New Roman" w:hAnsi="Times New Roman" w:cs="Times New Roman"/>
          <w:sz w:val="24"/>
          <w:szCs w:val="20"/>
        </w:rPr>
        <w:t>.</w:t>
      </w:r>
    </w:p>
    <w:p w:rsidR="00504515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14</w:t>
      </w:r>
      <w:r w:rsidR="00504515">
        <w:rPr>
          <w:rFonts w:ascii="Times New Roman" w:hAnsi="Times New Roman" w:cs="Times New Roman"/>
          <w:sz w:val="24"/>
          <w:szCs w:val="20"/>
        </w:rPr>
        <w:t xml:space="preserve">. </w:t>
      </w:r>
      <w:r w:rsidR="00504515" w:rsidRPr="00043A83">
        <w:rPr>
          <w:rFonts w:ascii="Times New Roman" w:hAnsi="Times New Roman" w:cs="Times New Roman"/>
          <w:sz w:val="24"/>
          <w:szCs w:val="24"/>
        </w:rPr>
        <w:t>Asmens narystė automatiškai nutraukiama jam išvykus pagal mainų programą</w:t>
      </w:r>
      <w:r w:rsidR="00504515">
        <w:rPr>
          <w:rFonts w:ascii="Times New Roman" w:hAnsi="Times New Roman" w:cs="Times New Roman"/>
          <w:sz w:val="24"/>
          <w:szCs w:val="24"/>
        </w:rPr>
        <w:t>.</w:t>
      </w:r>
    </w:p>
    <w:p w:rsidR="00504515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04515">
        <w:rPr>
          <w:rFonts w:ascii="Times New Roman" w:hAnsi="Times New Roman" w:cs="Times New Roman"/>
          <w:sz w:val="24"/>
          <w:szCs w:val="24"/>
        </w:rPr>
        <w:t xml:space="preserve">. </w:t>
      </w:r>
      <w:r w:rsidR="00504515" w:rsidRPr="00043A83">
        <w:rPr>
          <w:rFonts w:ascii="Times New Roman" w:hAnsi="Times New Roman" w:cs="Times New Roman"/>
          <w:sz w:val="24"/>
          <w:szCs w:val="24"/>
        </w:rPr>
        <w:t>Komitetų koordinatoriai tiesiogiai atsiskaito už veiklą VIKO SA komitetų koordinatoriams ir Pirmininkui. Jie organizuoja atitinkamą veiklą FSA Taryboje, įtraukdami FSA narius</w:t>
      </w:r>
      <w:r w:rsidR="00504515">
        <w:rPr>
          <w:rFonts w:ascii="Times New Roman" w:hAnsi="Times New Roman" w:cs="Times New Roman"/>
          <w:sz w:val="24"/>
          <w:szCs w:val="24"/>
        </w:rPr>
        <w:t>.</w:t>
      </w:r>
    </w:p>
    <w:p w:rsidR="00504515" w:rsidRDefault="00504515" w:rsidP="00504515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15" w:rsidRDefault="00504515" w:rsidP="00504515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75" w:rsidRDefault="00367675" w:rsidP="00504515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75" w:rsidRPr="00043A83" w:rsidRDefault="00367675" w:rsidP="00504515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15" w:rsidRDefault="00504515" w:rsidP="00504515">
      <w:pPr>
        <w:pStyle w:val="ListParagraph"/>
        <w:widowControl w:val="0"/>
        <w:numPr>
          <w:ilvl w:val="0"/>
          <w:numId w:val="2"/>
        </w:numPr>
        <w:tabs>
          <w:tab w:val="num" w:pos="426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83">
        <w:rPr>
          <w:rFonts w:ascii="Times New Roman" w:hAnsi="Times New Roman" w:cs="Times New Roman"/>
          <w:b/>
          <w:sz w:val="24"/>
          <w:szCs w:val="24"/>
        </w:rPr>
        <w:t>PAREIGOS</w:t>
      </w:r>
    </w:p>
    <w:p w:rsidR="00504515" w:rsidRPr="00043A83" w:rsidRDefault="00504515" w:rsidP="00504515">
      <w:pPr>
        <w:pStyle w:val="ListParagraph"/>
        <w:widowControl w:val="0"/>
        <w:tabs>
          <w:tab w:val="num" w:pos="426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04515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04515">
        <w:rPr>
          <w:rFonts w:ascii="Times New Roman" w:hAnsi="Times New Roman" w:cs="Times New Roman"/>
          <w:sz w:val="24"/>
          <w:szCs w:val="24"/>
        </w:rPr>
        <w:t xml:space="preserve">. </w:t>
      </w:r>
      <w:r w:rsidR="00504515" w:rsidRPr="00043A83">
        <w:rPr>
          <w:rFonts w:ascii="Times New Roman" w:hAnsi="Times New Roman" w:cs="Times New Roman"/>
          <w:sz w:val="24"/>
          <w:szCs w:val="24"/>
        </w:rPr>
        <w:t>Remti, ginti ir atstovauti Studentų teisėms ir teisėtiems interesams, susijusiems su jų socialine padėtimi, gerove ir statusu fakultete ir už jo ribų</w:t>
      </w:r>
    </w:p>
    <w:p w:rsidR="00504515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04515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Aktyviai dalyvauti mokslo ir profesinio tobulinimo procese, kuriant demokratišką švietimo sistemą, atitinkančią Studentų interesus ir garantuojančią jų teisių apsaugą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Skatinti ir vykdyti Studentų tarptautinį bendradarbiavimą, formalų, neformalų ir pilietinį ugdymą;  palaikyti esamas ir kurti naujas tradicijas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Skatinti ir koordinuoti seniūnų veiklą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FSA taryba gali siekti ir kitų tikslų neprieštaraujančių šiems nuostatams, VIKO SA seniūnų nuostatams, VIKO SA įstatams, VIKO Studijų tvarkai, VIKO reglamentui, VIKO statutui ir LR teisės aktams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Dalyvauti ginant studentų teises ir teisėtus interesus fakultete ir už jo ribų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Dalyvauti fakulteto studijų proceso organizavime, studijų programų rengime ir jų gerinime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Siekti tinkamų studijų fakultete ir gyvenimo Bendrabutyje sąlygų gerinimo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Teikti konsultacijas Studentams visais jiems rūpimais klausimais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Siekdami išvardintų tikslų bendradarbiauti su kitų FSA, kitų aukštųjų mokyklų studentais, studentų, jaunimo ir kitomis organizacijomis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Vykdyti FSA veiklos planą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Laikytis VIKO Statuto, VIKO studijų tvarkos, VIKO Reglamento, VIKO SA Įstatų, Seniūnų ir šių nuostatų, ir kitų teisės aktų, kurie reglamentuoja Studentų atstovybės veiklą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Atstovauti Studentams, ginti jų teises ir teisėtus interesus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Dalyvauti FSA,VIKO SA valdymo, VIKO savivaldos institucijų, į kurias yra išrinktas ar deleguotas, veikloje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Padėti įgyvendinti FSA Tarybos, VIKO SA tikslus ir uždavinius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Vykdyti FSA Tarybos ir VIKO SA valdymo organų sprendimus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Dalyvauti FSA Tarybos posėdžiuose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Laikytis visuomenei priimtinų moralės normų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Nepiktnaudžiauti FSA nario teisėmis, ir (ar) neveikti prieš VIKO SA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Pr="00043A83" w:rsidRDefault="007170C3" w:rsidP="007170C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170C3" w:rsidRDefault="007170C3" w:rsidP="007170C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83">
        <w:rPr>
          <w:rFonts w:ascii="Times New Roman" w:hAnsi="Times New Roman" w:cs="Times New Roman"/>
          <w:b/>
          <w:sz w:val="24"/>
          <w:szCs w:val="24"/>
        </w:rPr>
        <w:t>TEISĖS</w:t>
      </w:r>
    </w:p>
    <w:p w:rsidR="007170C3" w:rsidRPr="007170C3" w:rsidRDefault="007170C3" w:rsidP="007170C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Dalyvauti FSA veikloje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Kreiptis į VIKO SA ar jų padalinius dėl jų veiklos ir gauti argumentuotus atsakymus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Būti išrinktiems į VIKO SA valdymo organus, jeigu VIKO SA įstatai nenumato kitaip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Kreiptis į VIKO SA ar FSA dėl pažeistų teisių ir teisėtų interesų gynimo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Laisvai išstoti ar laikinai sustabdyti savo narystę, pranešus apie tai prieš 7 kalendorines dienas, jei šie nuostatai nenumato kitaip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504515">
      <w:pPr>
        <w:pStyle w:val="ListParagraph"/>
        <w:widowControl w:val="0"/>
        <w:tabs>
          <w:tab w:val="left" w:pos="8235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Kitos teisės neprieštaraujančios šiems nuostatams, VIKO SA seniūnų nuostatams, VIKO SA įstatams, VIKO Studijų tvarkai, VIKO reglamentui, VIKO statutui ir LR teisės aktams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C10B0B" w:rsidP="00C10B0B">
      <w:pPr>
        <w:pStyle w:val="ListParagraph"/>
        <w:widowControl w:val="0"/>
        <w:tabs>
          <w:tab w:val="left" w:pos="3570"/>
        </w:tabs>
        <w:overflowPunct w:val="0"/>
        <w:autoSpaceDE w:val="0"/>
        <w:autoSpaceDN w:val="0"/>
        <w:adjustRightInd w:val="0"/>
        <w:spacing w:after="0" w:line="360" w:lineRule="auto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70C3" w:rsidRPr="00043A83" w:rsidRDefault="007170C3" w:rsidP="007170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83">
        <w:rPr>
          <w:rFonts w:ascii="Times New Roman" w:hAnsi="Times New Roman" w:cs="Times New Roman"/>
          <w:b/>
          <w:sz w:val="24"/>
          <w:szCs w:val="24"/>
        </w:rPr>
        <w:t>IV.</w:t>
      </w:r>
      <w:r w:rsidRPr="00043A83">
        <w:rPr>
          <w:rFonts w:ascii="Times New Roman" w:hAnsi="Times New Roman" w:cs="Times New Roman"/>
          <w:b/>
          <w:sz w:val="24"/>
          <w:szCs w:val="24"/>
        </w:rPr>
        <w:tab/>
        <w:t>ATSAKOMYBĖ</w:t>
      </w:r>
    </w:p>
    <w:p w:rsidR="007170C3" w:rsidRPr="00043A83" w:rsidRDefault="007170C3" w:rsidP="007170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0C3" w:rsidRDefault="00367675" w:rsidP="007170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firstLine="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170C3" w:rsidRPr="007170C3">
        <w:rPr>
          <w:rFonts w:ascii="Times New Roman" w:hAnsi="Times New Roman" w:cs="Times New Roman"/>
          <w:sz w:val="24"/>
          <w:szCs w:val="24"/>
        </w:rPr>
        <w:t>. Vykdyti FSS patvirtintą veiklos planą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7170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firstLine="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Nustatyti vieningą FSA nuomonę aktualiais klausimais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7170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firstLine="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Nauji laisvieji nariai priimami 2/3 FSA Tarybos pritarimu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7170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Deleguoti Studentų atstovus į savo fakulteto savivaldos institucijas, ir (ar) kitus VIKO valdymo organus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7170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firstLine="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Išklausyti ir tvirtinti Pirmininko, Komitetų koordinatorių tarpines ataskaitas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Default="00367675" w:rsidP="007170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46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Vykdyti VIKO SA seniūnų nuostatams, VIKO SA įstatams, VIKO Studijų tvarkai, VIKO reglamentui, VIKO statutui ir LR teisės aktams neprieštaraujančią veiklą</w:t>
      </w:r>
      <w:r w:rsidR="007170C3">
        <w:rPr>
          <w:rFonts w:ascii="Times New Roman" w:hAnsi="Times New Roman" w:cs="Times New Roman"/>
          <w:sz w:val="24"/>
          <w:szCs w:val="24"/>
        </w:rPr>
        <w:t>.</w:t>
      </w:r>
    </w:p>
    <w:p w:rsidR="007170C3" w:rsidRPr="007170C3" w:rsidRDefault="00367675" w:rsidP="007170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firstLine="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7170C3">
        <w:rPr>
          <w:rFonts w:ascii="Times New Roman" w:hAnsi="Times New Roman" w:cs="Times New Roman"/>
          <w:sz w:val="24"/>
          <w:szCs w:val="24"/>
        </w:rPr>
        <w:t xml:space="preserve">. </w:t>
      </w:r>
      <w:r w:rsidR="007170C3" w:rsidRPr="00043A83">
        <w:rPr>
          <w:rFonts w:ascii="Times New Roman" w:hAnsi="Times New Roman" w:cs="Times New Roman"/>
          <w:sz w:val="24"/>
          <w:szCs w:val="24"/>
        </w:rPr>
        <w:t>Paskirstyti veiklą FSA nariams.</w:t>
      </w:r>
    </w:p>
    <w:p w:rsidR="007170C3" w:rsidRPr="00836900" w:rsidRDefault="007170C3" w:rsidP="007170C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lt-LT"/>
        </w:rPr>
      </w:pPr>
      <w:r w:rsidRPr="00836900">
        <w:rPr>
          <w:rFonts w:ascii="Times New Roman" w:hAnsi="Times New Roman" w:cs="Times New Roman"/>
          <w:sz w:val="24"/>
          <w:szCs w:val="28"/>
          <w:lang w:val="lt-LT"/>
        </w:rPr>
        <w:t>________________________________________</w:t>
      </w:r>
    </w:p>
    <w:p w:rsidR="00504515" w:rsidRPr="00504515" w:rsidRDefault="00504515" w:rsidP="0050451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504515" w:rsidRPr="00504515" w:rsidSect="00C10B0B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1F" w:rsidRDefault="00B1201F" w:rsidP="007170C3">
      <w:pPr>
        <w:spacing w:after="0" w:line="240" w:lineRule="auto"/>
      </w:pPr>
      <w:r>
        <w:separator/>
      </w:r>
    </w:p>
  </w:endnote>
  <w:endnote w:type="continuationSeparator" w:id="0">
    <w:p w:rsidR="00B1201F" w:rsidRDefault="00B1201F" w:rsidP="0071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1F" w:rsidRDefault="00B1201F" w:rsidP="007170C3">
      <w:pPr>
        <w:spacing w:after="0" w:line="240" w:lineRule="auto"/>
      </w:pPr>
      <w:r>
        <w:separator/>
      </w:r>
    </w:p>
  </w:footnote>
  <w:footnote w:type="continuationSeparator" w:id="0">
    <w:p w:rsidR="00B1201F" w:rsidRDefault="00B1201F" w:rsidP="0071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351212"/>
      <w:docPartObj>
        <w:docPartGallery w:val="Page Numbers (Top of Page)"/>
        <w:docPartUnique/>
      </w:docPartObj>
    </w:sdtPr>
    <w:sdtEndPr/>
    <w:sdtContent>
      <w:p w:rsidR="00C10B0B" w:rsidRDefault="00C10B0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C1">
          <w:rPr>
            <w:noProof/>
          </w:rPr>
          <w:t>5</w:t>
        </w:r>
        <w:r>
          <w:fldChar w:fldCharType="end"/>
        </w:r>
      </w:p>
    </w:sdtContent>
  </w:sdt>
  <w:p w:rsidR="007170C3" w:rsidRDefault="00717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F1B0A70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52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0F16B6"/>
    <w:multiLevelType w:val="hybridMultilevel"/>
    <w:tmpl w:val="1C4AA11E"/>
    <w:lvl w:ilvl="0" w:tplc="A68E250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17903476"/>
    <w:multiLevelType w:val="hybridMultilevel"/>
    <w:tmpl w:val="2D404F90"/>
    <w:lvl w:ilvl="0" w:tplc="37D099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5383D"/>
    <w:multiLevelType w:val="hybridMultilevel"/>
    <w:tmpl w:val="6C6497BA"/>
    <w:lvl w:ilvl="0" w:tplc="2ECA56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15"/>
    <w:rsid w:val="00274F9A"/>
    <w:rsid w:val="00345AD7"/>
    <w:rsid w:val="00367675"/>
    <w:rsid w:val="00404A07"/>
    <w:rsid w:val="00504515"/>
    <w:rsid w:val="006F6809"/>
    <w:rsid w:val="007170C3"/>
    <w:rsid w:val="00B0171B"/>
    <w:rsid w:val="00B1201F"/>
    <w:rsid w:val="00C10B0B"/>
    <w:rsid w:val="00C9586F"/>
    <w:rsid w:val="00E607C1"/>
    <w:rsid w:val="00F0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9B049-B400-49F6-A700-4BA75195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15"/>
    <w:pPr>
      <w:ind w:left="720"/>
      <w:contextualSpacing/>
    </w:pPr>
  </w:style>
  <w:style w:type="paragraph" w:styleId="NoSpacing">
    <w:name w:val="No Spacing"/>
    <w:uiPriority w:val="99"/>
    <w:qFormat/>
    <w:rsid w:val="007170C3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17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C3"/>
  </w:style>
  <w:style w:type="paragraph" w:styleId="Footer">
    <w:name w:val="footer"/>
    <w:basedOn w:val="Normal"/>
    <w:link w:val="FooterChar"/>
    <w:uiPriority w:val="99"/>
    <w:unhideWhenUsed/>
    <w:rsid w:val="00717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C3"/>
  </w:style>
  <w:style w:type="paragraph" w:styleId="BalloonText">
    <w:name w:val="Balloon Text"/>
    <w:basedOn w:val="Normal"/>
    <w:link w:val="BalloonTextChar"/>
    <w:uiPriority w:val="99"/>
    <w:semiHidden/>
    <w:unhideWhenUsed/>
    <w:rsid w:val="0071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Ana Michailova</cp:lastModifiedBy>
  <cp:revision>7</cp:revision>
  <cp:lastPrinted>2014-04-08T12:45:00Z</cp:lastPrinted>
  <dcterms:created xsi:type="dcterms:W3CDTF">2014-02-12T13:52:00Z</dcterms:created>
  <dcterms:modified xsi:type="dcterms:W3CDTF">2014-12-17T08:25:00Z</dcterms:modified>
</cp:coreProperties>
</file>