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624" w14:textId="355B6435" w:rsidR="001759F5" w:rsidRDefault="00E37117" w:rsidP="00A8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02A332E7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826D" w14:textId="77777777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2E5FA0E6" w14:textId="11461A26" w:rsidR="00F96499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4965DDE0" w14:textId="332FF6CA" w:rsidR="008A2C7A" w:rsidRDefault="008A2C7A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14:paraId="6717B7CD" w14:textId="41290855" w:rsidR="001B085B" w:rsidRPr="00633557" w:rsidRDefault="001B085B" w:rsidP="008A2C7A">
      <w:pPr>
        <w:spacing w:after="0" w:line="240" w:lineRule="auto"/>
        <w:ind w:left="2592" w:firstLine="129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717E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B67A9" w14:textId="7D61DAE9" w:rsidR="001B085B" w:rsidRPr="00717E29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35E68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49A7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D49A7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B085B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B085B" w:rsidRPr="00717E29">
        <w:rPr>
          <w:rFonts w:ascii="Times New Roman" w:hAnsi="Times New Roman" w:cs="Times New Roman"/>
          <w:sz w:val="24"/>
          <w:szCs w:val="24"/>
        </w:rPr>
        <w:t>Nr.</w:t>
      </w:r>
      <w:r w:rsidR="00824A42">
        <w:rPr>
          <w:rFonts w:ascii="Times New Roman" w:hAnsi="Times New Roman" w:cs="Times New Roman"/>
          <w:sz w:val="24"/>
          <w:szCs w:val="24"/>
        </w:rPr>
        <w:t xml:space="preserve"> TAS -</w:t>
      </w:r>
      <w:r w:rsidR="001B085B" w:rsidRPr="00717E29">
        <w:rPr>
          <w:rFonts w:ascii="Times New Roman" w:hAnsi="Times New Roman" w:cs="Times New Roman"/>
          <w:sz w:val="24"/>
          <w:szCs w:val="24"/>
        </w:rPr>
        <w:t xml:space="preserve"> </w:t>
      </w:r>
      <w:r w:rsidR="00D67D47">
        <w:rPr>
          <w:rFonts w:ascii="Times New Roman" w:hAnsi="Times New Roman" w:cs="Times New Roman"/>
          <w:sz w:val="24"/>
          <w:szCs w:val="24"/>
        </w:rPr>
        <w:t>0</w:t>
      </w:r>
      <w:r w:rsidR="00A80297">
        <w:rPr>
          <w:rFonts w:ascii="Times New Roman" w:hAnsi="Times New Roman" w:cs="Times New Roman"/>
          <w:sz w:val="24"/>
          <w:szCs w:val="24"/>
        </w:rPr>
        <w:t>6</w:t>
      </w:r>
    </w:p>
    <w:p w14:paraId="4364A592" w14:textId="77777777" w:rsidR="001B085B" w:rsidRPr="00717E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Vilnius</w:t>
      </w:r>
    </w:p>
    <w:p w14:paraId="0730B087" w14:textId="77777777" w:rsidR="001B085B" w:rsidRPr="00717E29" w:rsidRDefault="001B085B" w:rsidP="001B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E064" w14:textId="77777777" w:rsidR="001B085B" w:rsidRPr="00717E29" w:rsidRDefault="001B085B" w:rsidP="001B08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DD42C1" w14:textId="6C399E33" w:rsidR="001B085B" w:rsidRPr="00717E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 xml:space="preserve">Susirinkimas 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įvyko 20</w:t>
      </w:r>
      <w:r w:rsidR="006E5A3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49A7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D49A7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56CBA5" w14:textId="0AC68CE7" w:rsidR="001B085B" w:rsidRPr="00717E29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Susirinkimo</w:t>
      </w:r>
      <w:r w:rsidR="004A228B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pirmininkė</w:t>
      </w:r>
      <w:r w:rsidR="00EF5331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Viktorija Kurmanskytė</w:t>
      </w:r>
    </w:p>
    <w:p w14:paraId="33CF3124" w14:textId="33564623" w:rsidR="001B085B" w:rsidRPr="00717E29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</w:t>
      </w:r>
      <w:r w:rsidR="006E5A3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ius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Dominykas Lingė</w:t>
      </w:r>
    </w:p>
    <w:p w14:paraId="2E9CEE66" w14:textId="0D52172A" w:rsidR="001B085B" w:rsidRPr="00717E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Dalyvauja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atstovai </w:t>
      </w:r>
      <w:r w:rsidRPr="00717E29">
        <w:rPr>
          <w:rFonts w:ascii="Times New Roman" w:hAnsi="Times New Roman" w:cs="Times New Roman"/>
          <w:sz w:val="24"/>
          <w:szCs w:val="24"/>
        </w:rPr>
        <w:t xml:space="preserve">(sąrašas pridedamas </w:t>
      </w:r>
      <w:r w:rsidR="005D49A7" w:rsidRPr="00717E29">
        <w:rPr>
          <w:rFonts w:ascii="Times New Roman" w:hAnsi="Times New Roman" w:cs="Times New Roman"/>
          <w:sz w:val="24"/>
          <w:szCs w:val="24"/>
        </w:rPr>
        <w:t>1</w:t>
      </w:r>
      <w:r w:rsidR="00595FAC" w:rsidRPr="00717E29">
        <w:rPr>
          <w:rFonts w:ascii="Times New Roman" w:hAnsi="Times New Roman" w:cs="Times New Roman"/>
          <w:sz w:val="24"/>
          <w:szCs w:val="24"/>
        </w:rPr>
        <w:t xml:space="preserve"> </w:t>
      </w:r>
      <w:r w:rsidRPr="00717E29">
        <w:rPr>
          <w:rFonts w:ascii="Times New Roman" w:hAnsi="Times New Roman" w:cs="Times New Roman"/>
          <w:sz w:val="24"/>
          <w:szCs w:val="24"/>
        </w:rPr>
        <w:t>priede).</w:t>
      </w:r>
    </w:p>
    <w:p w14:paraId="55727AFF" w14:textId="77777777" w:rsidR="001B085B" w:rsidRPr="00717E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Darbotvarkė:</w:t>
      </w:r>
    </w:p>
    <w:p w14:paraId="2D406BCE" w14:textId="6BDC9509" w:rsidR="00C51065" w:rsidRPr="00717E29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FSA rinkiminės ataskaitinės konferencijos;</w:t>
      </w:r>
    </w:p>
    <w:p w14:paraId="1B747BA8" w14:textId="4BFD74D8" w:rsidR="00C51065" w:rsidRPr="00717E29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kandidates tvirtinimo į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rinkodaros vadovės 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pareigas;</w:t>
      </w:r>
    </w:p>
    <w:p w14:paraId="440D2E25" w14:textId="20D7438C" w:rsidR="00C51065" w:rsidRPr="00717E29" w:rsidRDefault="00C51065" w:rsidP="00DB5626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LSS ataskaitinės rinkiminės konferencijos delegatų tvirtinimo;</w:t>
      </w:r>
    </w:p>
    <w:p w14:paraId="48B019EE" w14:textId="28601FBE" w:rsidR="00C51065" w:rsidRPr="00717E29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Dėl kitų klausimų.</w:t>
      </w:r>
    </w:p>
    <w:p w14:paraId="59FF6556" w14:textId="2087D0F0" w:rsidR="001B085B" w:rsidRPr="00717E29" w:rsidRDefault="001B085B" w:rsidP="001B085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FSA rinkiminės ataskaitinė konferencija</w:t>
      </w:r>
      <w:r w:rsidR="00E3099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DF88FB" w14:textId="674B9B4B" w:rsidR="001B085B" w:rsidRPr="00717E29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DB562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Viktorija Kurmanskytė</w:t>
      </w:r>
      <w:r w:rsidR="000D681B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918BEC" w14:textId="7ADE15C9" w:rsidR="00DB5626" w:rsidRPr="00717E29" w:rsidRDefault="00DB5626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Samanta Petrauskaitė klausia:</w:t>
      </w:r>
    </w:p>
    <w:p w14:paraId="34F6C77E" w14:textId="547DA8D0" w:rsidR="00DB5626" w:rsidRPr="00717E29" w:rsidRDefault="00DB5626" w:rsidP="00DB5626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Kada geriausiai būtų pasiviešinti rinkiminės ataskaitinės konferencijos eventą?</w:t>
      </w:r>
    </w:p>
    <w:p w14:paraId="47395E20" w14:textId="719F82DC" w:rsidR="00DB5626" w:rsidRPr="00717E29" w:rsidRDefault="00DB5626" w:rsidP="00DB5626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 atsako:</w:t>
      </w:r>
    </w:p>
    <w:p w14:paraId="0F6C1B46" w14:textId="689125A2" w:rsidR="00DB5626" w:rsidRPr="00717E29" w:rsidRDefault="00777093" w:rsidP="00DB5626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Geriausiai būtų keturiolika dienų prieš pasiviešinti. </w:t>
      </w:r>
    </w:p>
    <w:p w14:paraId="235DA6BF" w14:textId="0604ADA9" w:rsidR="00777093" w:rsidRPr="00717E29" w:rsidRDefault="00777093" w:rsidP="0077709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Pasileisti registracijos narių anketą, kas į kokią poziciją kandidatuos. Turėtų būti jau išrinki seniūnai. Kad ataskaitinė rinkiminė konferencija vyktų legaliai. Jums yra reikalinga turėti dalyvių sąrašą, seniūnų įgaliojimą, seniūnų sąrašai, mandatus</w:t>
      </w:r>
      <w:r w:rsidR="00E3099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seniūnų rinkimo protokolai, savanoriškas veiklos sutartis. Veiklos ataskaitos pristatymas. Darbotvarkės tvirtinimas, turit išsirinkti konferencijos pirmininką ir sekretorių. </w:t>
      </w:r>
    </w:p>
    <w:p w14:paraId="34DB2686" w14:textId="5A3F4DCC" w:rsidR="00E30999" w:rsidRPr="00717E29" w:rsidRDefault="001B085B" w:rsidP="00E30999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E3099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būti darbotvarkė, paruošta veiklos ataskaita skaidrių formatu. Veiklos ataskaitos tvirtinimas ir rinkimai. </w:t>
      </w:r>
    </w:p>
    <w:p w14:paraId="7703A8D5" w14:textId="417606C6" w:rsidR="00E30999" w:rsidRPr="00717E29" w:rsidRDefault="000D681B" w:rsidP="001F36D4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Kandidates tvirtinimo į rinkodaros vadovės pareigas. </w:t>
      </w:r>
    </w:p>
    <w:p w14:paraId="4381664C" w14:textId="5D46CE30" w:rsidR="000D681B" w:rsidRPr="00717E29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0060FFED" w14:textId="2A9A4A15" w:rsidR="001F36D4" w:rsidRDefault="001F36D4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Juana Montvilaitė kandidatuoja į rinkodaros vadovės pareigas. </w:t>
      </w:r>
    </w:p>
    <w:p w14:paraId="7C18E36A" w14:textId="5AAEC318" w:rsidR="00824A42" w:rsidRPr="00717E29" w:rsidRDefault="00824A42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BALSAVIMAS: UŽ: 7; SUSILAIKO: 0; PRIEŠ: 0.</w:t>
      </w:r>
    </w:p>
    <w:p w14:paraId="778FC7C0" w14:textId="76CC46D9" w:rsidR="001F36D4" w:rsidRPr="00824A42" w:rsidRDefault="000D681B" w:rsidP="00824A4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Juana Montvilaitė </w:t>
      </w:r>
      <w:r w:rsidR="00F240C3">
        <w:rPr>
          <w:rFonts w:ascii="Times New Roman" w:hAnsi="Times New Roman" w:cs="Times New Roman"/>
          <w:color w:val="000000" w:themeColor="text1"/>
          <w:sz w:val="24"/>
          <w:szCs w:val="24"/>
        </w:rPr>
        <w:t>užima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rinkodaros vadovės pareigas</w:t>
      </w:r>
      <w:r w:rsidR="00824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B7F00" w14:textId="7F703A42" w:rsidR="000D681B" w:rsidRPr="00717E29" w:rsidRDefault="000D681B" w:rsidP="001F36D4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LSS ataskaitinės rinkiminės konferencijos delegatų tvirtinimas;</w:t>
      </w:r>
    </w:p>
    <w:p w14:paraId="4CA3E7EF" w14:textId="55B1C75B" w:rsidR="000D681B" w:rsidRPr="00717E29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Viktorija Kurmanskytė </w:t>
      </w:r>
    </w:p>
    <w:p w14:paraId="53FC1784" w14:textId="77777777" w:rsidR="001F36D4" w:rsidRPr="00717E29" w:rsidRDefault="001F36D4" w:rsidP="001F36D4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Buvo pasiūlyta į LSS ataskaitinę konferenciją siųsti:</w:t>
      </w:r>
    </w:p>
    <w:p w14:paraId="091F129A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Viktorija Kurmanskytė</w:t>
      </w:r>
    </w:p>
    <w:p w14:paraId="081943CA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Jūris Dumčius</w:t>
      </w:r>
    </w:p>
    <w:p w14:paraId="4C4A4571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Aurimas Anončikas</w:t>
      </w:r>
    </w:p>
    <w:p w14:paraId="5856EE92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Paulius Vinkevičius</w:t>
      </w:r>
    </w:p>
    <w:p w14:paraId="1A0B2DCF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Dovilė Ežerskytė</w:t>
      </w:r>
    </w:p>
    <w:p w14:paraId="39E91EB7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Ieva Tarasevičiūtė</w:t>
      </w:r>
    </w:p>
    <w:p w14:paraId="3F4C1504" w14:textId="77777777" w:rsidR="001F36D4" w:rsidRPr="00717E29" w:rsidRDefault="001F36D4" w:rsidP="001F36D4">
      <w:pPr>
        <w:pStyle w:val="Sraopastraipa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 xml:space="preserve">Evelina Januškevič </w:t>
      </w:r>
    </w:p>
    <w:p w14:paraId="2039DBFB" w14:textId="3E8F17DC" w:rsidR="001F36D4" w:rsidRDefault="001F36D4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3323C" w14:textId="330DF13C" w:rsidR="00824A42" w:rsidRPr="00717E29" w:rsidRDefault="00824A42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BALSAVIMAS: UŽ: 7; SUSILAIKO: 0; PRIEŠ: 0. </w:t>
      </w:r>
    </w:p>
    <w:p w14:paraId="70F7BD49" w14:textId="3A229459" w:rsidR="001F36D4" w:rsidRPr="00717E29" w:rsidRDefault="000D681B" w:rsidP="00717E29">
      <w:pPr>
        <w:ind w:left="720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1F36D4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36D4" w:rsidRPr="00717E29">
        <w:rPr>
          <w:rFonts w:ascii="Times New Roman" w:hAnsi="Times New Roman" w:cs="Times New Roman"/>
          <w:sz w:val="24"/>
          <w:szCs w:val="24"/>
        </w:rPr>
        <w:t>Nurodyti asmenys atstovaus VIKO SA ataskaitinėje LSS konferencijoje</w:t>
      </w:r>
      <w:r w:rsidR="00824A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31357" w14:textId="6B2589D6" w:rsidR="001F36D4" w:rsidRPr="00717E29" w:rsidRDefault="001F36D4" w:rsidP="001F36D4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82EF5" w14:textId="322692C8" w:rsidR="000D681B" w:rsidRPr="00717E29" w:rsidRDefault="000D681B" w:rsidP="00717E2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717E2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kitų klausimų. </w:t>
      </w:r>
    </w:p>
    <w:p w14:paraId="010FCF34" w14:textId="77777777" w:rsidR="00717E29" w:rsidRPr="00717E29" w:rsidRDefault="00717E29" w:rsidP="00717E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Pranešėjas – visi dalyvavę susirinkime.</w:t>
      </w:r>
    </w:p>
    <w:p w14:paraId="568C9DE2" w14:textId="77777777" w:rsidR="00717E29" w:rsidRPr="00717E29" w:rsidRDefault="00717E29" w:rsidP="00717E29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NUTARTA. Kitų klausimų nebuvo.</w:t>
      </w:r>
    </w:p>
    <w:p w14:paraId="5BAE57DA" w14:textId="02C43E4D" w:rsidR="000D681B" w:rsidRPr="00717E29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8D1E" w14:textId="77777777" w:rsidR="00717E29" w:rsidRPr="00717E29" w:rsidRDefault="00717E29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A745F" w14:textId="77777777" w:rsidR="000D681B" w:rsidRPr="00717E29" w:rsidRDefault="000D681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4528D" w14:textId="77777777" w:rsidR="000B04A6" w:rsidRPr="00717E29" w:rsidRDefault="000B04A6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C4B9" w14:textId="1782318D" w:rsidR="001B085B" w:rsidRPr="00717E29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Susirinkimo pirmininkė</w:t>
      </w:r>
      <w:r w:rsidR="001B085B" w:rsidRPr="00717E29">
        <w:rPr>
          <w:rFonts w:ascii="Times New Roman" w:hAnsi="Times New Roman" w:cs="Times New Roman"/>
          <w:sz w:val="24"/>
          <w:szCs w:val="24"/>
        </w:rPr>
        <w:tab/>
      </w:r>
      <w:r w:rsidR="00717E2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</w:t>
      </w:r>
    </w:p>
    <w:p w14:paraId="71CEB715" w14:textId="77777777" w:rsidR="001B085B" w:rsidRPr="00717E29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2A494" w14:textId="5FCF26CC" w:rsidR="00FE5843" w:rsidRPr="00717E29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</w:t>
      </w:r>
      <w:r w:rsidR="006E5A36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iu</w:t>
      </w:r>
      <w:r w:rsidR="00717E2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E29"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Dominykas Lingė</w:t>
      </w:r>
    </w:p>
    <w:sectPr w:rsidR="00FE5843" w:rsidRPr="00717E29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66F6F"/>
    <w:multiLevelType w:val="hybridMultilevel"/>
    <w:tmpl w:val="8B026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047B"/>
    <w:multiLevelType w:val="hybridMultilevel"/>
    <w:tmpl w:val="505C5374"/>
    <w:lvl w:ilvl="0" w:tplc="74DEFB68">
      <w:start w:val="20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F4AA4"/>
    <w:multiLevelType w:val="multilevel"/>
    <w:tmpl w:val="44943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7519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718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207621">
    <w:abstractNumId w:val="2"/>
  </w:num>
  <w:num w:numId="4" w16cid:durableId="1117867213">
    <w:abstractNumId w:val="0"/>
  </w:num>
  <w:num w:numId="5" w16cid:durableId="1018311031">
    <w:abstractNumId w:val="9"/>
  </w:num>
  <w:num w:numId="6" w16cid:durableId="1699310031">
    <w:abstractNumId w:val="8"/>
  </w:num>
  <w:num w:numId="7" w16cid:durableId="767123732">
    <w:abstractNumId w:val="7"/>
  </w:num>
  <w:num w:numId="8" w16cid:durableId="193812949">
    <w:abstractNumId w:val="6"/>
  </w:num>
  <w:num w:numId="9" w16cid:durableId="1156262435">
    <w:abstractNumId w:val="3"/>
  </w:num>
  <w:num w:numId="10" w16cid:durableId="904072188">
    <w:abstractNumId w:val="1"/>
  </w:num>
  <w:num w:numId="11" w16cid:durableId="398863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5B"/>
    <w:rsid w:val="00031373"/>
    <w:rsid w:val="00070788"/>
    <w:rsid w:val="000B04A6"/>
    <w:rsid w:val="000D681B"/>
    <w:rsid w:val="001759F5"/>
    <w:rsid w:val="001A153E"/>
    <w:rsid w:val="001B085B"/>
    <w:rsid w:val="001F36D4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76A89"/>
    <w:rsid w:val="00595FAC"/>
    <w:rsid w:val="005D49A7"/>
    <w:rsid w:val="006E5A36"/>
    <w:rsid w:val="00717E29"/>
    <w:rsid w:val="007325DD"/>
    <w:rsid w:val="00777093"/>
    <w:rsid w:val="00777D3D"/>
    <w:rsid w:val="0078695F"/>
    <w:rsid w:val="007D7736"/>
    <w:rsid w:val="00816DAE"/>
    <w:rsid w:val="00824A42"/>
    <w:rsid w:val="00885890"/>
    <w:rsid w:val="008925C6"/>
    <w:rsid w:val="008A2C7A"/>
    <w:rsid w:val="00910AE8"/>
    <w:rsid w:val="00921D0C"/>
    <w:rsid w:val="0093592E"/>
    <w:rsid w:val="0093695E"/>
    <w:rsid w:val="00A075F2"/>
    <w:rsid w:val="00A476A5"/>
    <w:rsid w:val="00A80297"/>
    <w:rsid w:val="00BA0356"/>
    <w:rsid w:val="00C51065"/>
    <w:rsid w:val="00D67D47"/>
    <w:rsid w:val="00DB5626"/>
    <w:rsid w:val="00E30999"/>
    <w:rsid w:val="00E37117"/>
    <w:rsid w:val="00EF5331"/>
    <w:rsid w:val="00F240C3"/>
    <w:rsid w:val="00F6651B"/>
    <w:rsid w:val="00F76768"/>
    <w:rsid w:val="00F9649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93CCCD6A-1261-4BEB-A58A-52005493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Dominykas Lingė</cp:lastModifiedBy>
  <cp:revision>16</cp:revision>
  <dcterms:created xsi:type="dcterms:W3CDTF">2020-04-29T14:46:00Z</dcterms:created>
  <dcterms:modified xsi:type="dcterms:W3CDTF">2023-04-05T12:25:00Z</dcterms:modified>
</cp:coreProperties>
</file>